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E9989" w14:textId="3FE11E58" w:rsidR="00E01351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jc w:val="center"/>
        <w:rPr>
          <w:rFonts w:ascii="나눔고딕" w:eastAsia="나눔고딕" w:hAnsi="나눔고딕"/>
          <w:color w:val="333333"/>
          <w:sz w:val="26"/>
          <w:szCs w:val="26"/>
        </w:rPr>
      </w:pPr>
      <w:r>
        <w:rPr>
          <w:rFonts w:ascii="휴먼명조" w:eastAsia="휴먼명조" w:hAnsi="나눔고딕" w:hint="eastAsia"/>
          <w:b/>
          <w:bCs/>
          <w:color w:val="333333"/>
          <w:sz w:val="29"/>
          <w:szCs w:val="29"/>
          <w:bdr w:val="none" w:sz="0" w:space="0" w:color="auto" w:frame="1"/>
        </w:rPr>
        <w:t xml:space="preserve">2025학년도 </w:t>
      </w:r>
      <w:r w:rsidR="00ED359A">
        <w:rPr>
          <w:rFonts w:ascii="휴먼명조" w:eastAsia="휴먼명조" w:hAnsi="나눔고딕" w:hint="eastAsia"/>
          <w:b/>
          <w:bCs/>
          <w:color w:val="333333"/>
          <w:sz w:val="29"/>
          <w:szCs w:val="29"/>
          <w:bdr w:val="none" w:sz="0" w:space="0" w:color="auto" w:frame="1"/>
        </w:rPr>
        <w:t>연세</w:t>
      </w:r>
      <w:r w:rsidR="00ED359A">
        <w:rPr>
          <w:rFonts w:ascii="휴먼명조" w:eastAsia="휴먼명조" w:hAnsi="나눔고딕"/>
          <w:b/>
          <w:bCs/>
          <w:color w:val="333333"/>
          <w:sz w:val="29"/>
          <w:szCs w:val="29"/>
          <w:bdr w:val="none" w:sz="0" w:space="0" w:color="auto" w:frame="1"/>
        </w:rPr>
        <w:t>-</w:t>
      </w:r>
      <w:proofErr w:type="spellStart"/>
      <w:r>
        <w:rPr>
          <w:rFonts w:ascii="휴먼명조" w:eastAsia="휴먼명조" w:hAnsi="나눔고딕" w:hint="eastAsia"/>
          <w:b/>
          <w:bCs/>
          <w:color w:val="333333"/>
          <w:sz w:val="29"/>
          <w:szCs w:val="29"/>
          <w:bdr w:val="none" w:sz="0" w:space="0" w:color="auto" w:frame="1"/>
        </w:rPr>
        <w:t>니토리국제장학금</w:t>
      </w:r>
      <w:proofErr w:type="spellEnd"/>
      <w:r>
        <w:rPr>
          <w:rFonts w:ascii="휴먼명조" w:eastAsia="휴먼명조" w:hAnsi="나눔고딕" w:hint="eastAsia"/>
          <w:b/>
          <w:bCs/>
          <w:color w:val="333333"/>
          <w:sz w:val="29"/>
          <w:szCs w:val="29"/>
          <w:bdr w:val="none" w:sz="0" w:space="0" w:color="auto" w:frame="1"/>
        </w:rPr>
        <w:t xml:space="preserve"> 장학생 선발 안내</w:t>
      </w:r>
      <w:r w:rsidR="00FE7F4E">
        <w:rPr>
          <w:rFonts w:ascii="휴먼명조" w:eastAsia="휴먼명조" w:hAnsi="나눔고딕" w:hint="eastAsia"/>
          <w:b/>
          <w:bCs/>
          <w:color w:val="333333"/>
          <w:sz w:val="29"/>
          <w:szCs w:val="29"/>
          <w:bdr w:val="none" w:sz="0" w:space="0" w:color="auto" w:frame="1"/>
        </w:rPr>
        <w:t>(추가)</w:t>
      </w:r>
    </w:p>
    <w:p w14:paraId="47E4E620" w14:textId="77777777" w:rsidR="00E01351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371" w:lineRule="atLeast"/>
        <w:rPr>
          <w:rFonts w:ascii="나눔고딕" w:eastAsia="나눔고딕" w:hAnsi="나눔고딕"/>
          <w:color w:val="333333"/>
          <w:sz w:val="23"/>
          <w:szCs w:val="23"/>
        </w:rPr>
      </w:pPr>
      <w:r>
        <w:rPr>
          <w:rFonts w:ascii="나눔고딕" w:eastAsia="나눔고딕" w:hAnsi="나눔고딕" w:hint="eastAsia"/>
          <w:color w:val="333333"/>
          <w:sz w:val="23"/>
          <w:szCs w:val="23"/>
          <w:bdr w:val="none" w:sz="0" w:space="0" w:color="auto" w:frame="1"/>
        </w:rPr>
        <w:t> </w:t>
      </w:r>
    </w:p>
    <w:p w14:paraId="335D2CCC" w14:textId="43B3DB4A" w:rsidR="00E01351" w:rsidRPr="000E6F7F" w:rsidRDefault="00FF0796" w:rsidP="00ED0E80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firstLineChars="100" w:firstLine="230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연세대</w:t>
      </w:r>
      <w:r w:rsidR="00E01351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</w:t>
      </w:r>
      <w:proofErr w:type="spellStart"/>
      <w:r w:rsidR="00E01351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니토리국제장학금은</w:t>
      </w:r>
      <w:proofErr w:type="spellEnd"/>
      <w:r w:rsidR="00E01351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일본의 </w:t>
      </w:r>
      <w:proofErr w:type="spellStart"/>
      <w:r w:rsidR="00E01351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니토리</w:t>
      </w:r>
      <w:proofErr w:type="spellEnd"/>
      <w:r w:rsidR="00E01351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(似鳥)</w:t>
      </w:r>
      <w:proofErr w:type="spellStart"/>
      <w:r w:rsidR="00E01351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국제장학재단의</w:t>
      </w:r>
      <w:proofErr w:type="spellEnd"/>
      <w:r w:rsidR="00E01351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기부로 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연세대 동아시아국제학부</w:t>
      </w:r>
      <w:r w:rsidR="00C31E7C" w:rsidRPr="000E6F7F">
        <w:rPr>
          <w:rFonts w:asciiTheme="majorHAnsi" w:eastAsiaTheme="majorHAnsi" w:hAnsiTheme="majorHAnsi"/>
          <w:color w:val="333333"/>
          <w:sz w:val="23"/>
          <w:szCs w:val="23"/>
          <w:bdr w:val="none" w:sz="0" w:space="0" w:color="auto" w:frame="1"/>
        </w:rPr>
        <w:t>와</w:t>
      </w:r>
      <w:r w:rsidR="00C31E7C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국제관계학과</w:t>
      </w:r>
      <w:r w:rsidR="00E01351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재학생을 대상으로 운영하는 장학기금입니다. </w:t>
      </w:r>
      <w:proofErr w:type="spellStart"/>
      <w:r w:rsidR="00E01351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니토리</w:t>
      </w:r>
      <w:proofErr w:type="spellEnd"/>
      <w:r w:rsidR="00E01351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</w:t>
      </w:r>
      <w:proofErr w:type="spellStart"/>
      <w:r w:rsidR="00E01351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국제장학재단은</w:t>
      </w:r>
      <w:proofErr w:type="spellEnd"/>
      <w:r w:rsidR="00E01351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세계 젊은이들이 꿈을 실현할 수 있도록 재능 있는 대학생을 지원함으로써 국제 우호, 친선 및 인재 육성에 기여함을 목적으로 </w:t>
      </w:r>
      <w:r w:rsidR="00997D15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연세</w:t>
      </w:r>
      <w:r w:rsidR="00E01351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대</w:t>
      </w:r>
      <w:r w:rsidR="00997D15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동아시아국제학부</w:t>
      </w:r>
      <w:r w:rsidR="00ED359A">
        <w:rPr>
          <w:rFonts w:asciiTheme="majorHAnsi" w:eastAsiaTheme="majorHAnsi" w:hAnsiTheme="majorHAnsi"/>
          <w:color w:val="333333"/>
          <w:sz w:val="23"/>
          <w:szCs w:val="23"/>
          <w:bdr w:val="none" w:sz="0" w:space="0" w:color="auto" w:frame="1"/>
        </w:rPr>
        <w:t>와</w:t>
      </w:r>
      <w:r w:rsidR="00ED359A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</w:t>
      </w:r>
      <w:r w:rsidR="00ED359A">
        <w:rPr>
          <w:rFonts w:asciiTheme="majorHAnsi" w:eastAsiaTheme="majorHAnsi" w:hAnsiTheme="majorHAnsi"/>
          <w:color w:val="333333"/>
          <w:sz w:val="23"/>
          <w:szCs w:val="23"/>
          <w:bdr w:val="none" w:sz="0" w:space="0" w:color="auto" w:frame="1"/>
        </w:rPr>
        <w:t>국제관계학과</w:t>
      </w:r>
      <w:r w:rsidR="00E01351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에 장학금을 기부하였습니다. </w:t>
      </w:r>
    </w:p>
    <w:p w14:paraId="188C596A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371" w:lineRule="atLeast"/>
        <w:rPr>
          <w:rFonts w:asciiTheme="majorHAnsi" w:eastAsiaTheme="majorHAnsi" w:hAnsiTheme="majorHAnsi"/>
          <w:color w:val="333333"/>
          <w:sz w:val="23"/>
          <w:szCs w:val="23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 </w:t>
      </w:r>
    </w:p>
    <w:p w14:paraId="5B4F0009" w14:textId="5C99D694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1. </w:t>
      </w:r>
      <w:proofErr w:type="gramStart"/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선발인원 :</w:t>
      </w:r>
      <w:proofErr w:type="gramEnd"/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</w:t>
      </w:r>
      <w:r w:rsidR="00ED359A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총 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20명</w:t>
      </w:r>
    </w:p>
    <w:p w14:paraId="00C152E2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2. </w:t>
      </w:r>
      <w:proofErr w:type="gramStart"/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장학금액 :</w:t>
      </w:r>
      <w:proofErr w:type="gramEnd"/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1인당 500만원</w:t>
      </w:r>
    </w:p>
    <w:p w14:paraId="13955403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3. 장학금 </w:t>
      </w:r>
      <w:proofErr w:type="gramStart"/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수혜기간 :</w:t>
      </w:r>
      <w:proofErr w:type="gramEnd"/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2025년 3월~2026년 2월 </w:t>
      </w:r>
    </w:p>
    <w:p w14:paraId="62C4BB80" w14:textId="4D3BDF5D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2348" w:hanging="2348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4. 장학금 중복 </w:t>
      </w:r>
      <w:proofErr w:type="gramStart"/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수혜 :</w:t>
      </w:r>
      <w:proofErr w:type="gramEnd"/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2025</w:t>
      </w:r>
      <w:r w:rsidR="00ED359A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학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년도 1학기는 다른 장학금 중복수혜 금지</w:t>
      </w:r>
      <w:r w:rsidR="00FE7F4E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(국가장학금/근로장학금만 중복 수혜 가능)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, 2025</w:t>
      </w:r>
      <w:r w:rsidR="00ED359A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학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년</w:t>
      </w:r>
      <w:r w:rsidR="00ED359A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도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2학기는 다른 장학금 수혜 가능</w:t>
      </w:r>
    </w:p>
    <w:p w14:paraId="3059FC9F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5. 선발일정</w:t>
      </w:r>
    </w:p>
    <w:p w14:paraId="073D3D20" w14:textId="34ED8BAC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가. </w:t>
      </w:r>
      <w:proofErr w:type="gramStart"/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서류접수 :</w:t>
      </w:r>
      <w:proofErr w:type="gramEnd"/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2025.</w:t>
      </w:r>
      <w:r w:rsidR="00ED359A">
        <w:rPr>
          <w:rFonts w:asciiTheme="majorHAnsi" w:eastAsiaTheme="majorHAnsi" w:hAnsiTheme="majorHAnsi"/>
          <w:color w:val="333333"/>
          <w:sz w:val="23"/>
          <w:szCs w:val="23"/>
          <w:bdr w:val="none" w:sz="0" w:space="0" w:color="auto" w:frame="1"/>
        </w:rPr>
        <w:t xml:space="preserve"> </w:t>
      </w:r>
      <w:r w:rsidR="00FE7F4E">
        <w:rPr>
          <w:rFonts w:asciiTheme="majorHAnsi" w:eastAsiaTheme="majorHAnsi" w:hAnsiTheme="majorHAnsi"/>
          <w:color w:val="333333"/>
          <w:sz w:val="23"/>
          <w:szCs w:val="23"/>
          <w:bdr w:val="none" w:sz="0" w:space="0" w:color="auto" w:frame="1"/>
        </w:rPr>
        <w:t>5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.</w:t>
      </w:r>
      <w:r w:rsidR="00ED359A">
        <w:rPr>
          <w:rFonts w:asciiTheme="majorHAnsi" w:eastAsiaTheme="majorHAnsi" w:hAnsiTheme="majorHAnsi"/>
          <w:color w:val="333333"/>
          <w:sz w:val="23"/>
          <w:szCs w:val="23"/>
          <w:bdr w:val="none" w:sz="0" w:space="0" w:color="auto" w:frame="1"/>
        </w:rPr>
        <w:t xml:space="preserve"> </w:t>
      </w:r>
      <w:proofErr w:type="gramStart"/>
      <w:r w:rsidR="00ED0E80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1</w:t>
      </w:r>
      <w:r w:rsidR="00FE7F4E">
        <w:rPr>
          <w:rFonts w:asciiTheme="majorHAnsi" w:eastAsiaTheme="majorHAnsi" w:hAnsiTheme="majorHAnsi"/>
          <w:color w:val="333333"/>
          <w:sz w:val="23"/>
          <w:szCs w:val="23"/>
          <w:bdr w:val="none" w:sz="0" w:space="0" w:color="auto" w:frame="1"/>
        </w:rPr>
        <w:t>2</w:t>
      </w:r>
      <w:r w:rsidR="00ED359A">
        <w:rPr>
          <w:rFonts w:asciiTheme="majorHAnsi" w:eastAsiaTheme="majorHAnsi" w:hAnsiTheme="majorHAnsi"/>
          <w:color w:val="333333"/>
          <w:sz w:val="23"/>
          <w:szCs w:val="23"/>
          <w:bdr w:val="none" w:sz="0" w:space="0" w:color="auto" w:frame="1"/>
        </w:rPr>
        <w:t>.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(</w:t>
      </w:r>
      <w:proofErr w:type="gramEnd"/>
      <w:r w:rsidR="00FE7F4E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월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) </w:t>
      </w:r>
      <w:r w:rsidR="00A533D5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오후 </w:t>
      </w:r>
      <w:r w:rsidR="00A533D5" w:rsidRPr="000E6F7F">
        <w:rPr>
          <w:rFonts w:asciiTheme="majorHAnsi" w:eastAsiaTheme="majorHAnsi" w:hAnsiTheme="majorHAnsi"/>
          <w:color w:val="333333"/>
          <w:sz w:val="23"/>
          <w:szCs w:val="23"/>
          <w:bdr w:val="none" w:sz="0" w:space="0" w:color="auto" w:frame="1"/>
        </w:rPr>
        <w:t>5시까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지</w:t>
      </w:r>
    </w:p>
    <w:p w14:paraId="7E4F94EC" w14:textId="77777777" w:rsidR="00ED359A" w:rsidRDefault="00E01351" w:rsidP="00A23BB5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230" w:hangingChars="100" w:hanging="230"/>
        <w:rPr>
          <w:rFonts w:asciiTheme="majorHAnsi" w:eastAsiaTheme="majorHAnsi" w:hAnsiTheme="majorHAnsi"/>
          <w:color w:val="333333"/>
          <w:sz w:val="23"/>
          <w:szCs w:val="23"/>
          <w:bdr w:val="none" w:sz="0" w:space="0" w:color="auto" w:frame="1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나. </w:t>
      </w:r>
      <w:proofErr w:type="gramStart"/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접수장소 :</w:t>
      </w:r>
      <w:proofErr w:type="gramEnd"/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</w:t>
      </w:r>
      <w:r w:rsidR="00ED359A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제</w:t>
      </w:r>
      <w:r w:rsidR="00C75CDD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출서류를 하나의 PDF파일로</w:t>
      </w:r>
      <w:r w:rsidR="00A23BB5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해당학과별로</w:t>
      </w:r>
      <w:r w:rsidR="00ED359A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이메일 제출</w:t>
      </w:r>
    </w:p>
    <w:p w14:paraId="24DB2487" w14:textId="77777777" w:rsidR="00ED359A" w:rsidRPr="00456401" w:rsidRDefault="00C75CDD" w:rsidP="00ED359A">
      <w:pPr>
        <w:pStyle w:val="a3"/>
        <w:numPr>
          <w:ilvl w:val="0"/>
          <w:numId w:val="3"/>
        </w:numPr>
        <w:shd w:val="clear" w:color="auto" w:fill="FFFFFF"/>
        <w:wordWrap w:val="0"/>
        <w:spacing w:before="0" w:beforeAutospacing="0" w:after="0" w:afterAutospacing="0" w:line="421" w:lineRule="atLeas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456401">
        <w:rPr>
          <w:rFonts w:asciiTheme="majorEastAsia" w:eastAsiaTheme="majorEastAsia" w:hAnsiTheme="majorEastAsia" w:hint="eastAsia"/>
          <w:color w:val="000000" w:themeColor="text1"/>
          <w:sz w:val="22"/>
          <w:szCs w:val="22"/>
          <w:bdr w:val="none" w:sz="0" w:space="0" w:color="auto" w:frame="1"/>
        </w:rPr>
        <w:t>동아시아국제학부</w:t>
      </w:r>
      <w:r w:rsidR="00A23BB5" w:rsidRPr="00456401">
        <w:rPr>
          <w:rFonts w:asciiTheme="majorEastAsia" w:eastAsiaTheme="majorEastAsia" w:hAnsiTheme="majorEastAsia" w:hint="eastAsia"/>
          <w:color w:val="000000" w:themeColor="text1"/>
          <w:sz w:val="22"/>
          <w:szCs w:val="22"/>
          <w:bdr w:val="none" w:sz="0" w:space="0" w:color="auto" w:frame="1"/>
        </w:rPr>
        <w:t>(</w:t>
      </w:r>
      <w:hyperlink r:id="rId7" w:history="1">
        <w:r w:rsidR="00A23BB5" w:rsidRPr="00456401">
          <w:rPr>
            <w:rStyle w:val="aa"/>
            <w:rFonts w:asciiTheme="majorEastAsia" w:eastAsiaTheme="majorEastAsia" w:hAnsiTheme="majorEastAsia" w:hint="eastAsia"/>
            <w:color w:val="000000" w:themeColor="text1"/>
            <w:sz w:val="22"/>
            <w:szCs w:val="22"/>
            <w:u w:val="none"/>
            <w:bdr w:val="none" w:sz="0" w:space="0" w:color="auto" w:frame="1"/>
          </w:rPr>
          <w:t>eic@yonsei.ac.kr</w:t>
        </w:r>
      </w:hyperlink>
      <w:r w:rsidR="00A23BB5" w:rsidRPr="00456401">
        <w:rPr>
          <w:rFonts w:asciiTheme="majorEastAsia" w:eastAsiaTheme="majorEastAsia" w:hAnsiTheme="majorEastAsia" w:hint="eastAsia"/>
          <w:color w:val="000000" w:themeColor="text1"/>
          <w:sz w:val="22"/>
          <w:szCs w:val="22"/>
          <w:bdr w:val="none" w:sz="0" w:space="0" w:color="auto" w:frame="1"/>
        </w:rPr>
        <w:t>)</w:t>
      </w:r>
    </w:p>
    <w:p w14:paraId="7340E9A5" w14:textId="38520663" w:rsidR="00E01351" w:rsidRPr="008601D6" w:rsidRDefault="00ED359A" w:rsidP="00ED359A">
      <w:pPr>
        <w:pStyle w:val="a3"/>
        <w:numPr>
          <w:ilvl w:val="0"/>
          <w:numId w:val="3"/>
        </w:numPr>
        <w:shd w:val="clear" w:color="auto" w:fill="FFFFFF"/>
        <w:wordWrap w:val="0"/>
        <w:spacing w:before="0" w:beforeAutospacing="0" w:after="0" w:afterAutospacing="0" w:line="421" w:lineRule="atLeast"/>
        <w:rPr>
          <w:rFonts w:asciiTheme="majorEastAsia" w:eastAsiaTheme="majorEastAsia" w:hAnsiTheme="majorEastAsia"/>
          <w:color w:val="FF0000"/>
          <w:sz w:val="26"/>
          <w:szCs w:val="26"/>
        </w:rPr>
      </w:pPr>
      <w:r w:rsidRPr="005B1FA6">
        <w:rPr>
          <w:rFonts w:asciiTheme="majorEastAsia" w:eastAsiaTheme="majorEastAsia" w:hAnsiTheme="majorEastAsia" w:hint="eastAsia"/>
          <w:color w:val="000000" w:themeColor="text1"/>
          <w:sz w:val="22"/>
          <w:szCs w:val="22"/>
          <w:bdr w:val="none" w:sz="0" w:space="0" w:color="auto" w:frame="1"/>
        </w:rPr>
        <w:t>국</w:t>
      </w:r>
      <w:r w:rsidR="00E84B4F" w:rsidRPr="005B1FA6">
        <w:rPr>
          <w:rFonts w:asciiTheme="majorEastAsia" w:eastAsiaTheme="majorEastAsia" w:hAnsiTheme="majorEastAsia" w:hint="eastAsia"/>
          <w:color w:val="000000" w:themeColor="text1"/>
          <w:sz w:val="22"/>
          <w:szCs w:val="22"/>
          <w:bdr w:val="none" w:sz="0" w:space="0" w:color="auto" w:frame="1"/>
        </w:rPr>
        <w:t>제관계학과</w:t>
      </w:r>
      <w:r w:rsidR="00C75CDD" w:rsidRPr="005B1FA6">
        <w:rPr>
          <w:rFonts w:asciiTheme="majorEastAsia" w:eastAsiaTheme="majorEastAsia" w:hAnsiTheme="majorEastAsia" w:hint="eastAsia"/>
          <w:color w:val="000000" w:themeColor="text1"/>
          <w:sz w:val="22"/>
          <w:szCs w:val="22"/>
          <w:bdr w:val="none" w:sz="0" w:space="0" w:color="auto" w:frame="1"/>
        </w:rPr>
        <w:t>(</w:t>
      </w:r>
      <w:r w:rsidR="00FE7F4E">
        <w:rPr>
          <w:rFonts w:asciiTheme="majorEastAsia" w:eastAsiaTheme="majorEastAsia" w:hAnsiTheme="majorEastAsia"/>
          <w:color w:val="000000" w:themeColor="text1"/>
          <w:sz w:val="22"/>
          <w:szCs w:val="22"/>
          <w:shd w:val="clear" w:color="auto" w:fill="FFFFFF"/>
        </w:rPr>
        <w:t>jhreine</w:t>
      </w:r>
      <w:r w:rsidR="000314F3" w:rsidRPr="005B1FA6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clear" w:color="auto" w:fill="FFFFFF"/>
        </w:rPr>
        <w:t>@</w:t>
      </w:r>
      <w:r w:rsidR="00C973CE" w:rsidRPr="005B1FA6">
        <w:rPr>
          <w:rFonts w:asciiTheme="majorEastAsia" w:eastAsiaTheme="majorEastAsia" w:hAnsiTheme="majorEastAsia" w:hint="eastAsia"/>
          <w:color w:val="000000" w:themeColor="text1"/>
          <w:sz w:val="22"/>
          <w:szCs w:val="22"/>
          <w:shd w:val="clear" w:color="auto" w:fill="FFFFFF"/>
        </w:rPr>
        <w:t>yonsei.ac.kr</w:t>
      </w:r>
      <w:r w:rsidR="00C75CDD" w:rsidRPr="005B1FA6">
        <w:rPr>
          <w:rFonts w:asciiTheme="majorEastAsia" w:eastAsiaTheme="majorEastAsia" w:hAnsiTheme="majorEastAsia" w:hint="eastAsia"/>
          <w:color w:val="000000" w:themeColor="text1"/>
          <w:sz w:val="22"/>
          <w:szCs w:val="22"/>
          <w:bdr w:val="none" w:sz="0" w:space="0" w:color="auto" w:frame="1"/>
        </w:rPr>
        <w:t>)</w:t>
      </w:r>
      <w:r w:rsidR="00C75CDD" w:rsidRPr="005B1FA6">
        <w:rPr>
          <w:rFonts w:asciiTheme="majorEastAsia" w:eastAsiaTheme="majorEastAsia" w:hAnsiTheme="majorEastAsia" w:hint="eastAsia"/>
          <w:color w:val="000000" w:themeColor="text1"/>
          <w:sz w:val="23"/>
          <w:szCs w:val="23"/>
          <w:bdr w:val="none" w:sz="0" w:space="0" w:color="auto" w:frame="1"/>
        </w:rPr>
        <w:t xml:space="preserve"> </w:t>
      </w:r>
      <w:r w:rsidR="00C75CDD" w:rsidRPr="008601D6">
        <w:rPr>
          <w:rFonts w:asciiTheme="majorEastAsia" w:eastAsiaTheme="majorEastAsia" w:hAnsiTheme="majorEastAsia"/>
          <w:color w:val="FF0000"/>
          <w:sz w:val="23"/>
          <w:szCs w:val="23"/>
          <w:bdr w:val="none" w:sz="0" w:space="0" w:color="auto" w:frame="1"/>
        </w:rPr>
        <w:br/>
      </w:r>
    </w:p>
    <w:p w14:paraId="1C506524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371" w:lineRule="atLeast"/>
        <w:rPr>
          <w:rFonts w:asciiTheme="majorHAnsi" w:eastAsiaTheme="majorHAnsi" w:hAnsiTheme="majorHAnsi"/>
          <w:color w:val="333333"/>
          <w:sz w:val="23"/>
          <w:szCs w:val="23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 </w:t>
      </w:r>
    </w:p>
    <w:p w14:paraId="5344D5D7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3. 지원자격</w:t>
      </w:r>
    </w:p>
    <w:p w14:paraId="12CC890D" w14:textId="2CBD588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620" w:hanging="620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 가. </w:t>
      </w:r>
      <w:r w:rsidR="00C31E7C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동아시아국제학부</w:t>
      </w:r>
      <w:r w:rsidR="00C31E7C" w:rsidRPr="000E6F7F">
        <w:rPr>
          <w:rFonts w:asciiTheme="majorHAnsi" w:eastAsiaTheme="majorHAnsi" w:hAnsiTheme="majorHAnsi"/>
          <w:color w:val="333333"/>
          <w:sz w:val="23"/>
          <w:szCs w:val="23"/>
          <w:bdr w:val="none" w:sz="0" w:space="0" w:color="auto" w:frame="1"/>
        </w:rPr>
        <w:t>와</w:t>
      </w:r>
      <w:r w:rsidR="00C31E7C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국제관계학과 </w:t>
      </w:r>
      <w:r w:rsidR="00AF5183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2, 3, 4학년 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재학</w:t>
      </w:r>
      <w:r w:rsidR="00997D15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중인 자로 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2025-1학기</w:t>
      </w:r>
      <w:r w:rsidR="00C31E7C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중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휴학 예정이 없는 학생 </w:t>
      </w:r>
    </w:p>
    <w:p w14:paraId="72C223D4" w14:textId="1CE57780" w:rsidR="009F76E7" w:rsidRPr="000E6F7F" w:rsidRDefault="00E01351" w:rsidP="009F76E7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608" w:hanging="608"/>
        <w:rPr>
          <w:rFonts w:asciiTheme="majorHAnsi" w:eastAsiaTheme="majorHAnsi" w:hAnsiTheme="majorHAnsi"/>
          <w:color w:val="333333"/>
          <w:sz w:val="23"/>
          <w:szCs w:val="23"/>
          <w:bdr w:val="none" w:sz="0" w:space="0" w:color="auto" w:frame="1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 나. </w:t>
      </w:r>
      <w:r w:rsidR="009F76E7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전 학년 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평점평균 3.</w:t>
      </w:r>
      <w:r w:rsidR="00496E5C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3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이상인 학생</w:t>
      </w:r>
    </w:p>
    <w:p w14:paraId="18E97CA1" w14:textId="25276108" w:rsidR="00E01351" w:rsidRPr="000E6F7F" w:rsidRDefault="00E01351" w:rsidP="009F76E7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608" w:hanging="608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다. 2025-1, 2학기에 1개월 이상 해외에서 공부할 계획이 없는 학생</w:t>
      </w:r>
      <w:r w:rsidR="00CD0795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(</w:t>
      </w:r>
      <w:r w:rsidR="00C31E7C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본교에서 선발하는 </w:t>
      </w:r>
      <w:r w:rsidR="00CD0795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해외교환학생</w:t>
      </w:r>
      <w:r w:rsidR="00C31E7C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프로그램에 참가</w:t>
      </w:r>
      <w:r w:rsidR="0007221D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예정인</w:t>
      </w:r>
      <w:r w:rsidR="00C31E7C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학생은 지원가능</w:t>
      </w:r>
      <w:r w:rsidR="00CD0795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)</w:t>
      </w:r>
    </w:p>
    <w:p w14:paraId="505EF624" w14:textId="764A899A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626" w:hanging="626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라. 선발 당시 정규직 급여를 받고 있지 않으며, 2025-1, 2학기에 정규직 급여를 받는 직업을 가질 계획이 없는 학생</w:t>
      </w:r>
    </w:p>
    <w:p w14:paraId="6615B21F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371" w:lineRule="atLeast"/>
        <w:ind w:left="626" w:hanging="626"/>
        <w:rPr>
          <w:rFonts w:asciiTheme="majorHAnsi" w:eastAsiaTheme="majorHAnsi" w:hAnsiTheme="majorHAnsi"/>
          <w:color w:val="333333"/>
          <w:sz w:val="23"/>
          <w:szCs w:val="23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 </w:t>
      </w:r>
    </w:p>
    <w:p w14:paraId="695F3071" w14:textId="58B91F34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4. 제출서류(원본, 2025</w:t>
      </w:r>
      <w:r w:rsidR="00E75314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년 3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월 이후 </w:t>
      </w:r>
      <w:proofErr w:type="spellStart"/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발급본</w:t>
      </w:r>
      <w:proofErr w:type="spellEnd"/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)</w:t>
      </w:r>
      <w:r w:rsidR="006D597A">
        <w:rPr>
          <w:rFonts w:asciiTheme="majorHAnsi" w:eastAsiaTheme="majorHAnsi" w:hAnsiTheme="majorHAnsi"/>
          <w:color w:val="333333"/>
          <w:sz w:val="23"/>
          <w:szCs w:val="23"/>
          <w:bdr w:val="none" w:sz="0" w:space="0" w:color="auto" w:frame="1"/>
        </w:rPr>
        <w:t>-</w:t>
      </w:r>
      <w:r w:rsidR="006D597A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모든 서류 </w:t>
      </w:r>
      <w:r w:rsidR="006D597A">
        <w:rPr>
          <w:rFonts w:asciiTheme="majorHAnsi" w:eastAsiaTheme="majorHAnsi" w:hAnsiTheme="majorHAnsi"/>
          <w:color w:val="333333"/>
          <w:sz w:val="23"/>
          <w:szCs w:val="23"/>
          <w:bdr w:val="none" w:sz="0" w:space="0" w:color="auto" w:frame="1"/>
        </w:rPr>
        <w:t xml:space="preserve">PDF </w:t>
      </w:r>
      <w:r w:rsidR="006D597A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합본으로 제출</w:t>
      </w:r>
    </w:p>
    <w:p w14:paraId="03D24F72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가. 장학금지원서(재단양식, 사진부착) 1부- 분량을 늘려 작성 가능</w:t>
      </w:r>
    </w:p>
    <w:p w14:paraId="363E8D93" w14:textId="378FCC9D" w:rsidR="00E01351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3"/>
          <w:szCs w:val="23"/>
          <w:bdr w:val="none" w:sz="0" w:space="0" w:color="auto" w:frame="1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lastRenderedPageBreak/>
        <w:t> 나. 성적증명서(2024-2</w:t>
      </w:r>
      <w:r w:rsidR="00ED359A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학기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성적 포함) 영문, 국문 각1부.</w:t>
      </w:r>
    </w:p>
    <w:p w14:paraId="22A96520" w14:textId="23EEE8F6" w:rsidR="00ED359A" w:rsidRPr="000E6F7F" w:rsidRDefault="00ED359A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>
        <w:rPr>
          <w:rFonts w:asciiTheme="majorHAnsi" w:eastAsiaTheme="majorHAnsi" w:hAnsiTheme="majorHAnsi"/>
          <w:color w:val="333333"/>
          <w:sz w:val="23"/>
          <w:szCs w:val="23"/>
          <w:bdr w:val="none" w:sz="0" w:space="0" w:color="auto" w:frame="1"/>
        </w:rPr>
        <w:t xml:space="preserve">    ※ 2024-2학기에</w:t>
      </w:r>
      <w:r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재학하지 않은 학생의 경우에는 직전학기 성적을 제출</w:t>
      </w:r>
    </w:p>
    <w:p w14:paraId="18CA0CFB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다. </w:t>
      </w:r>
      <w:proofErr w:type="spellStart"/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건강보험자격득실확인서</w:t>
      </w:r>
      <w:proofErr w:type="spellEnd"/>
    </w:p>
    <w:p w14:paraId="1A60C517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라. 아래 장학생 선발기준과 관련하여 본인의 활동을 어필할 수 있는 기타 서류 </w:t>
      </w:r>
    </w:p>
    <w:p w14:paraId="0D75B6E9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760" w:hanging="760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마. (선택사항) </w:t>
      </w:r>
      <w:proofErr w:type="spellStart"/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지방세세목별과세증명서</w:t>
      </w:r>
      <w:proofErr w:type="spellEnd"/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(재산세) 부모 및 본인 각 1부[과세사실 없는 경우 비과세증명서로 대체]와 가족관계증명서 1부.</w:t>
      </w:r>
    </w:p>
    <w:p w14:paraId="77F6BAEB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371" w:lineRule="atLeast"/>
        <w:ind w:left="760" w:hanging="760"/>
        <w:rPr>
          <w:rFonts w:asciiTheme="majorHAnsi" w:eastAsiaTheme="majorHAnsi" w:hAnsiTheme="majorHAnsi"/>
          <w:color w:val="333333"/>
          <w:sz w:val="23"/>
          <w:szCs w:val="23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 </w:t>
      </w:r>
    </w:p>
    <w:p w14:paraId="4F6DC501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5. 장학생 선발 기준</w:t>
      </w:r>
    </w:p>
    <w:p w14:paraId="412B861D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720" w:hanging="720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가. 학업 성적이 우수하며 학술 및 교내 활동이 뛰어난 학생.</w:t>
      </w:r>
    </w:p>
    <w:p w14:paraId="3DC4DCB4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720" w:hanging="720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나. 사회에 공헌하고 국제 우호 및 친선을 증진하는 활동에 적극적으로 참여할 의지가 있는 학생.</w:t>
      </w:r>
    </w:p>
    <w:p w14:paraId="4453BAE2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720" w:hanging="720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다. </w:t>
      </w:r>
      <w:proofErr w:type="spellStart"/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니토리국제장학재단이</w:t>
      </w:r>
      <w:proofErr w:type="spellEnd"/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주최하는 행사에 적극적으로 참여할 의지가 있는 학생. </w:t>
      </w:r>
    </w:p>
    <w:p w14:paraId="5B35539B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720" w:hanging="720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라. 신청자의 부모 및 학생의 경제적 상황 참조.</w:t>
      </w:r>
    </w:p>
    <w:p w14:paraId="27D5438B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371" w:lineRule="atLeast"/>
        <w:ind w:left="720" w:hanging="720"/>
        <w:rPr>
          <w:rFonts w:asciiTheme="majorHAnsi" w:eastAsiaTheme="majorHAnsi" w:hAnsiTheme="majorHAnsi"/>
          <w:color w:val="333333"/>
          <w:sz w:val="23"/>
          <w:szCs w:val="23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 </w:t>
      </w:r>
    </w:p>
    <w:p w14:paraId="3B8CE3FE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5. 장학생 수혜자의 의무 사항</w:t>
      </w:r>
    </w:p>
    <w:p w14:paraId="27135F77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620" w:hanging="620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 가. 장학금 모집 당시에 제출한 성적증명서, 2025-1, 2학기 성적증명서, 장학금 신청서 등을 </w:t>
      </w:r>
      <w:proofErr w:type="spellStart"/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니토리국제장학재단과</w:t>
      </w:r>
      <w:proofErr w:type="spellEnd"/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공유하는 데 동의하여야 함.</w:t>
      </w:r>
    </w:p>
    <w:p w14:paraId="2D422A0E" w14:textId="77777777" w:rsidR="00E01351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620" w:hanging="620"/>
        <w:rPr>
          <w:rFonts w:asciiTheme="majorHAnsi" w:eastAsiaTheme="majorHAnsi" w:hAnsiTheme="majorHAnsi" w:cs="Times New Roman"/>
          <w:color w:val="333333"/>
          <w:sz w:val="23"/>
          <w:szCs w:val="23"/>
          <w:bdr w:val="none" w:sz="0" w:space="0" w:color="auto" w:frame="1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나. 장학금 수혜기간 이후 15일 내에 학생 보고서(</w:t>
      </w:r>
      <w:r w:rsidRPr="000E6F7F">
        <w:rPr>
          <w:rFonts w:asciiTheme="majorHAnsi" w:eastAsiaTheme="majorHAnsi" w:hAnsiTheme="majorHAnsi" w:cs="Times New Roman"/>
          <w:color w:val="333333"/>
          <w:sz w:val="23"/>
          <w:szCs w:val="23"/>
          <w:bdr w:val="none" w:sz="0" w:space="0" w:color="auto" w:frame="1"/>
        </w:rPr>
        <w:t>Student Report)</w:t>
      </w:r>
      <w:r w:rsidRPr="000E6F7F">
        <w:rPr>
          <w:rFonts w:asciiTheme="majorHAnsi" w:eastAsiaTheme="majorHAnsi" w:hAnsiTheme="majorHAnsi" w:cs="맑은 고딕" w:hint="eastAsia"/>
          <w:color w:val="333333"/>
          <w:sz w:val="23"/>
          <w:szCs w:val="23"/>
          <w:bdr w:val="none" w:sz="0" w:space="0" w:color="auto" w:frame="1"/>
        </w:rPr>
        <w:t>를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</w:t>
      </w:r>
      <w:r w:rsidRPr="000E6F7F">
        <w:rPr>
          <w:rFonts w:asciiTheme="majorHAnsi" w:eastAsiaTheme="majorHAnsi" w:hAnsiTheme="majorHAnsi" w:cs="맑은 고딕" w:hint="eastAsia"/>
          <w:color w:val="333333"/>
          <w:sz w:val="23"/>
          <w:szCs w:val="23"/>
          <w:bdr w:val="none" w:sz="0" w:space="0" w:color="auto" w:frame="1"/>
        </w:rPr>
        <w:t>제출하여야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</w:t>
      </w:r>
      <w:r w:rsidRPr="000E6F7F">
        <w:rPr>
          <w:rFonts w:asciiTheme="majorHAnsi" w:eastAsiaTheme="majorHAnsi" w:hAnsiTheme="majorHAnsi" w:cs="맑은 고딕" w:hint="eastAsia"/>
          <w:color w:val="333333"/>
          <w:sz w:val="23"/>
          <w:szCs w:val="23"/>
          <w:bdr w:val="none" w:sz="0" w:space="0" w:color="auto" w:frame="1"/>
        </w:rPr>
        <w:t>함</w:t>
      </w:r>
      <w:r w:rsidRPr="000E6F7F">
        <w:rPr>
          <w:rFonts w:asciiTheme="majorHAnsi" w:eastAsiaTheme="majorHAnsi" w:hAnsiTheme="majorHAnsi" w:cs="Times New Roman"/>
          <w:color w:val="333333"/>
          <w:sz w:val="23"/>
          <w:szCs w:val="23"/>
          <w:bdr w:val="none" w:sz="0" w:space="0" w:color="auto" w:frame="1"/>
        </w:rPr>
        <w:t>.</w:t>
      </w:r>
    </w:p>
    <w:p w14:paraId="1F6BE3C9" w14:textId="62C0487C" w:rsidR="00ED359A" w:rsidRPr="000E6F7F" w:rsidRDefault="00ED359A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620" w:hanging="620"/>
        <w:rPr>
          <w:rFonts w:asciiTheme="majorHAnsi" w:eastAsiaTheme="majorHAnsi" w:hAnsiTheme="majorHAnsi"/>
          <w:color w:val="333333"/>
          <w:sz w:val="26"/>
          <w:szCs w:val="26"/>
        </w:rPr>
      </w:pPr>
      <w:r>
        <w:rPr>
          <w:rFonts w:asciiTheme="majorHAnsi" w:eastAsiaTheme="majorHAnsi" w:hAnsiTheme="majorHAnsi" w:cs="Times New Roman"/>
          <w:color w:val="333333"/>
          <w:sz w:val="23"/>
          <w:szCs w:val="23"/>
          <w:bdr w:val="none" w:sz="0" w:space="0" w:color="auto" w:frame="1"/>
        </w:rPr>
        <w:t xml:space="preserve">    </w:t>
      </w:r>
      <w:r>
        <w:rPr>
          <w:rFonts w:asciiTheme="majorHAnsi" w:eastAsiaTheme="majorHAnsi" w:hAnsiTheme="majorHAnsi"/>
          <w:color w:val="333333"/>
          <w:sz w:val="23"/>
          <w:szCs w:val="23"/>
          <w:bdr w:val="none" w:sz="0" w:space="0" w:color="auto" w:frame="1"/>
        </w:rPr>
        <w:t>※ 학생</w:t>
      </w:r>
      <w:r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보고서 작성과 관련한 내용은 추후 안내 예정</w:t>
      </w:r>
    </w:p>
    <w:p w14:paraId="5E541C0C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371" w:lineRule="atLeast"/>
        <w:ind w:left="726" w:hanging="726"/>
        <w:rPr>
          <w:rFonts w:asciiTheme="majorHAnsi" w:eastAsiaTheme="majorHAnsi" w:hAnsiTheme="majorHAnsi"/>
          <w:color w:val="333333"/>
          <w:sz w:val="23"/>
          <w:szCs w:val="23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 </w:t>
      </w:r>
    </w:p>
    <w:p w14:paraId="5BC4E4B4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308" w:hanging="308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6. 장학생에 선발되었더라도 아래의 요건 중 어느 하나에 해당하면 자격을 상실하며 장학금 전액을 반환하여야 함. </w:t>
      </w:r>
    </w:p>
    <w:p w14:paraId="2B86C042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(1) 장학금 수혜자가 본교 학생의 신분을 상실한 경우.</w:t>
      </w:r>
    </w:p>
    <w:p w14:paraId="6B8A68E9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(2) 장학금 수혜자가 본교로부터 징계를 받은 경우.</w:t>
      </w:r>
    </w:p>
    <w:p w14:paraId="37E790AE" w14:textId="10AE11DF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(3) 장학금 수혜자가 한 학년을 유</w:t>
      </w:r>
      <w:r w:rsidR="00CC4633"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급</w:t>
      </w: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한 경우.</w:t>
      </w:r>
    </w:p>
    <w:p w14:paraId="49A63B8D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(4) 장학금 수혜자의 학업 성적 또는 행동이 용납될 수 없는 수준인 경우.</w:t>
      </w:r>
    </w:p>
    <w:p w14:paraId="09476FFC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(5) 장학금 수혜자가 정당한 사유 없이 장기간 결석한 경우.</w:t>
      </w:r>
    </w:p>
    <w:p w14:paraId="149FCF45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694" w:hanging="694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 (6) 장학금 수혜자가 정당한 사유 없이 </w:t>
      </w:r>
      <w:proofErr w:type="spellStart"/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니토리가</w:t>
      </w:r>
      <w:proofErr w:type="spellEnd"/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주최하는 행사에 참석하지 않은 경우.</w:t>
      </w:r>
    </w:p>
    <w:p w14:paraId="51DF50CC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left="730" w:hanging="730"/>
        <w:rPr>
          <w:rFonts w:asciiTheme="majorHAnsi" w:eastAsiaTheme="majorHAnsi" w:hAnsiTheme="majorHAnsi"/>
          <w:color w:val="333333"/>
          <w:sz w:val="26"/>
          <w:szCs w:val="26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 (7) 기타 장학금 수혜자가 장학금 </w:t>
      </w:r>
      <w:proofErr w:type="spellStart"/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수혜자로서의</w:t>
      </w:r>
      <w:proofErr w:type="spellEnd"/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 xml:space="preserve"> 자격을 갖추기에 적합하지 않다고 판단되는 경우.</w:t>
      </w:r>
    </w:p>
    <w:p w14:paraId="7F2B8DED" w14:textId="77777777" w:rsidR="00E01351" w:rsidRPr="000E6F7F" w:rsidRDefault="00E01351" w:rsidP="00E01351">
      <w:pPr>
        <w:pStyle w:val="a3"/>
        <w:shd w:val="clear" w:color="auto" w:fill="FFFFFF"/>
        <w:wordWrap w:val="0"/>
        <w:spacing w:before="0" w:beforeAutospacing="0" w:after="0" w:afterAutospacing="0" w:line="371" w:lineRule="atLeast"/>
        <w:rPr>
          <w:rFonts w:asciiTheme="majorHAnsi" w:eastAsiaTheme="majorHAnsi" w:hAnsiTheme="majorHAnsi"/>
          <w:color w:val="333333"/>
          <w:sz w:val="23"/>
          <w:szCs w:val="23"/>
        </w:rPr>
      </w:pPr>
      <w:r w:rsidRPr="000E6F7F">
        <w:rPr>
          <w:rFonts w:asciiTheme="majorHAnsi" w:eastAsiaTheme="majorHAnsi" w:hAnsiTheme="majorHAnsi" w:hint="eastAsia"/>
          <w:color w:val="333333"/>
          <w:sz w:val="23"/>
          <w:szCs w:val="23"/>
          <w:bdr w:val="none" w:sz="0" w:space="0" w:color="auto" w:frame="1"/>
        </w:rPr>
        <w:t>  </w:t>
      </w:r>
    </w:p>
    <w:p w14:paraId="3FE20A04" w14:textId="4E6DD730" w:rsidR="00E01351" w:rsidRPr="000E6F7F" w:rsidRDefault="00E01351" w:rsidP="00D71C7C">
      <w:pPr>
        <w:widowControl/>
        <w:wordWrap/>
        <w:autoSpaceDE/>
        <w:autoSpaceDN/>
        <w:spacing w:after="0" w:line="240" w:lineRule="auto"/>
        <w:ind w:left="720" w:right="150"/>
        <w:jc w:val="left"/>
        <w:rPr>
          <w:rFonts w:asciiTheme="majorHAnsi" w:eastAsiaTheme="majorHAnsi" w:hAnsiTheme="majorHAnsi"/>
        </w:rPr>
      </w:pPr>
    </w:p>
    <w:sectPr w:rsidR="00E01351" w:rsidRPr="000E6F7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92C9E" w14:textId="77777777" w:rsidR="00A14CA5" w:rsidRDefault="00A14CA5" w:rsidP="0007221D">
      <w:pPr>
        <w:spacing w:after="0" w:line="240" w:lineRule="auto"/>
      </w:pPr>
      <w:r>
        <w:separator/>
      </w:r>
    </w:p>
  </w:endnote>
  <w:endnote w:type="continuationSeparator" w:id="0">
    <w:p w14:paraId="73BD117C" w14:textId="77777777" w:rsidR="00A14CA5" w:rsidRDefault="00A14CA5" w:rsidP="0007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휴먼명조">
    <w:altName w:val="바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148CB" w14:textId="77777777" w:rsidR="00A14CA5" w:rsidRDefault="00A14CA5" w:rsidP="0007221D">
      <w:pPr>
        <w:spacing w:after="0" w:line="240" w:lineRule="auto"/>
      </w:pPr>
      <w:r>
        <w:separator/>
      </w:r>
    </w:p>
  </w:footnote>
  <w:footnote w:type="continuationSeparator" w:id="0">
    <w:p w14:paraId="09FE4FD8" w14:textId="77777777" w:rsidR="00A14CA5" w:rsidRDefault="00A14CA5" w:rsidP="00072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241E"/>
    <w:multiLevelType w:val="hybridMultilevel"/>
    <w:tmpl w:val="9FE22D50"/>
    <w:lvl w:ilvl="0" w:tplc="30BE4B42">
      <w:start w:val="2"/>
      <w:numFmt w:val="bullet"/>
      <w:lvlText w:val="-"/>
      <w:lvlJc w:val="left"/>
      <w:pPr>
        <w:ind w:left="790" w:hanging="360"/>
      </w:pPr>
      <w:rPr>
        <w:rFonts w:ascii="맑은 고딕" w:eastAsia="맑은 고딕" w:hAnsi="맑은 고딕" w:cs="굴림" w:hint="eastAsia"/>
        <w:sz w:val="23"/>
      </w:rPr>
    </w:lvl>
    <w:lvl w:ilvl="1" w:tplc="04090003" w:tentative="1">
      <w:start w:val="1"/>
      <w:numFmt w:val="bullet"/>
      <w:lvlText w:val=""/>
      <w:lvlJc w:val="left"/>
      <w:pPr>
        <w:ind w:left="12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0" w:hanging="400"/>
      </w:pPr>
      <w:rPr>
        <w:rFonts w:ascii="Wingdings" w:hAnsi="Wingdings" w:hint="default"/>
      </w:rPr>
    </w:lvl>
  </w:abstractNum>
  <w:abstractNum w:abstractNumId="1" w15:restartNumberingAfterBreak="0">
    <w:nsid w:val="13EC6E7F"/>
    <w:multiLevelType w:val="multilevel"/>
    <w:tmpl w:val="8C86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31104"/>
    <w:multiLevelType w:val="hybridMultilevel"/>
    <w:tmpl w:val="F24046C4"/>
    <w:lvl w:ilvl="0" w:tplc="5002C234">
      <w:start w:val="2"/>
      <w:numFmt w:val="bullet"/>
      <w:lvlText w:val="-"/>
      <w:lvlJc w:val="left"/>
      <w:pPr>
        <w:ind w:left="820" w:hanging="360"/>
      </w:pPr>
      <w:rPr>
        <w:rFonts w:ascii="맑은 고딕" w:eastAsia="맑은 고딕" w:hAnsi="맑은 고딕" w:cs="굴림" w:hint="eastAsia"/>
        <w:sz w:val="23"/>
      </w:rPr>
    </w:lvl>
    <w:lvl w:ilvl="1" w:tplc="04090003" w:tentative="1">
      <w:start w:val="1"/>
      <w:numFmt w:val="bullet"/>
      <w:lvlText w:val=""/>
      <w:lvlJc w:val="left"/>
      <w:pPr>
        <w:ind w:left="12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351"/>
    <w:rsid w:val="000314F3"/>
    <w:rsid w:val="0007221D"/>
    <w:rsid w:val="00092CEF"/>
    <w:rsid w:val="000C0228"/>
    <w:rsid w:val="000E533D"/>
    <w:rsid w:val="000E6F7F"/>
    <w:rsid w:val="00192789"/>
    <w:rsid w:val="0019290F"/>
    <w:rsid w:val="003E1E1F"/>
    <w:rsid w:val="003E4433"/>
    <w:rsid w:val="00456401"/>
    <w:rsid w:val="00490F37"/>
    <w:rsid w:val="00496E5C"/>
    <w:rsid w:val="005B1FA6"/>
    <w:rsid w:val="00610476"/>
    <w:rsid w:val="006D597A"/>
    <w:rsid w:val="00707D40"/>
    <w:rsid w:val="008601D6"/>
    <w:rsid w:val="00896E71"/>
    <w:rsid w:val="008B332C"/>
    <w:rsid w:val="00960E59"/>
    <w:rsid w:val="00997D15"/>
    <w:rsid w:val="009E7B8D"/>
    <w:rsid w:val="009F76E7"/>
    <w:rsid w:val="00A14CA5"/>
    <w:rsid w:val="00A23BB5"/>
    <w:rsid w:val="00A533D5"/>
    <w:rsid w:val="00AF5183"/>
    <w:rsid w:val="00B66B7E"/>
    <w:rsid w:val="00B815CD"/>
    <w:rsid w:val="00C1007E"/>
    <w:rsid w:val="00C31E7C"/>
    <w:rsid w:val="00C43D8F"/>
    <w:rsid w:val="00C75CDD"/>
    <w:rsid w:val="00C973CE"/>
    <w:rsid w:val="00CC4633"/>
    <w:rsid w:val="00CD0795"/>
    <w:rsid w:val="00D71C7C"/>
    <w:rsid w:val="00E01351"/>
    <w:rsid w:val="00E139C2"/>
    <w:rsid w:val="00E22F09"/>
    <w:rsid w:val="00E75314"/>
    <w:rsid w:val="00E80D0C"/>
    <w:rsid w:val="00E84B4F"/>
    <w:rsid w:val="00ED0E80"/>
    <w:rsid w:val="00ED359A"/>
    <w:rsid w:val="00F374B0"/>
    <w:rsid w:val="00FE7F4E"/>
    <w:rsid w:val="00FF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2AF873"/>
  <w15:chartTrackingRefBased/>
  <w15:docId w15:val="{2FA1FDA0-B85F-4D2A-8759-2F13E8BF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35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A533D5"/>
    <w:rPr>
      <w:sz w:val="18"/>
      <w:szCs w:val="18"/>
    </w:rPr>
  </w:style>
  <w:style w:type="paragraph" w:styleId="a5">
    <w:name w:val="annotation text"/>
    <w:basedOn w:val="a"/>
    <w:link w:val="Char"/>
    <w:uiPriority w:val="99"/>
    <w:semiHidden/>
    <w:unhideWhenUsed/>
    <w:rsid w:val="00A533D5"/>
    <w:pPr>
      <w:jc w:val="left"/>
    </w:pPr>
  </w:style>
  <w:style w:type="character" w:customStyle="1" w:styleId="Char">
    <w:name w:val="메모 텍스트 Char"/>
    <w:basedOn w:val="a0"/>
    <w:link w:val="a5"/>
    <w:uiPriority w:val="99"/>
    <w:semiHidden/>
    <w:rsid w:val="00A533D5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A533D5"/>
    <w:rPr>
      <w:b/>
      <w:bCs/>
    </w:rPr>
  </w:style>
  <w:style w:type="character" w:customStyle="1" w:styleId="Char0">
    <w:name w:val="메모 주제 Char"/>
    <w:basedOn w:val="Char"/>
    <w:link w:val="a6"/>
    <w:uiPriority w:val="99"/>
    <w:semiHidden/>
    <w:rsid w:val="00A533D5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A533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A533D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07221D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8"/>
    <w:uiPriority w:val="99"/>
    <w:rsid w:val="0007221D"/>
  </w:style>
  <w:style w:type="paragraph" w:styleId="a9">
    <w:name w:val="footer"/>
    <w:basedOn w:val="a"/>
    <w:link w:val="Char3"/>
    <w:uiPriority w:val="99"/>
    <w:unhideWhenUsed/>
    <w:rsid w:val="0007221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9"/>
    <w:uiPriority w:val="99"/>
    <w:rsid w:val="0007221D"/>
  </w:style>
  <w:style w:type="character" w:styleId="aa">
    <w:name w:val="Hyperlink"/>
    <w:basedOn w:val="a0"/>
    <w:uiPriority w:val="99"/>
    <w:unhideWhenUsed/>
    <w:rsid w:val="00C75CDD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C7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ic@yonsei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CHUN Jahyun</cp:lastModifiedBy>
  <cp:revision>10</cp:revision>
  <cp:lastPrinted>2025-03-27T02:30:00Z</cp:lastPrinted>
  <dcterms:created xsi:type="dcterms:W3CDTF">2025-03-27T02:17:00Z</dcterms:created>
  <dcterms:modified xsi:type="dcterms:W3CDTF">2025-05-07T02:30:00Z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56413f8c38b1fc8a01d39dcee7ccbab3c6ed2e83f15bae4abb3282788983b833</vt:lpwstr>
  </property>
</Properties>
</file>